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DD5668">
      <w:pPr>
        <w:ind w:right="-1"/>
        <w:jc w:val="center"/>
        <w:rPr>
          <w:b/>
          <w:sz w:val="24"/>
          <w:szCs w:val="24"/>
          <w:lang w:val="en-US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DD5668" w:rsidRDefault="00F371CE" w:rsidP="00F371CE">
      <w:pPr>
        <w:ind w:right="-1"/>
        <w:jc w:val="center"/>
        <w:rPr>
          <w:b/>
          <w:sz w:val="24"/>
          <w:szCs w:val="24"/>
        </w:rPr>
      </w:pPr>
      <w:r>
        <w:rPr>
          <w:rFonts w:ascii="Comic Sans MS" w:hAnsi="Comic Sans MS"/>
          <w:sz w:val="22"/>
          <w:szCs w:val="22"/>
        </w:rPr>
        <w:t>«</w:t>
      </w:r>
      <w:r w:rsidRPr="00F371CE">
        <w:rPr>
          <w:rFonts w:ascii="Comic Sans MS" w:hAnsi="Comic Sans MS"/>
          <w:sz w:val="22"/>
          <w:szCs w:val="22"/>
        </w:rPr>
        <w:t xml:space="preserve">προμήθειες </w:t>
      </w:r>
      <w:r w:rsidR="008617F1" w:rsidRPr="008617F1">
        <w:rPr>
          <w:rFonts w:ascii="Comic Sans MS" w:hAnsi="Comic Sans MS"/>
          <w:sz w:val="22"/>
          <w:szCs w:val="22"/>
        </w:rPr>
        <w:t>τη</w:t>
      </w:r>
      <w:r w:rsidR="008617F1">
        <w:rPr>
          <w:rFonts w:ascii="Comic Sans MS" w:hAnsi="Comic Sans MS"/>
          <w:sz w:val="22"/>
          <w:szCs w:val="22"/>
        </w:rPr>
        <w:t>ς</w:t>
      </w:r>
      <w:r w:rsidR="008617F1" w:rsidRPr="008617F1">
        <w:rPr>
          <w:rFonts w:ascii="Comic Sans MS" w:hAnsi="Comic Sans MS"/>
          <w:sz w:val="22"/>
          <w:szCs w:val="22"/>
        </w:rPr>
        <w:t xml:space="preserve"> συμμετοχή</w:t>
      </w:r>
      <w:r w:rsidR="008617F1">
        <w:rPr>
          <w:rFonts w:ascii="Comic Sans MS" w:hAnsi="Comic Sans MS"/>
          <w:sz w:val="22"/>
          <w:szCs w:val="22"/>
        </w:rPr>
        <w:t>ς</w:t>
      </w:r>
      <w:r w:rsidR="008617F1" w:rsidRPr="008617F1">
        <w:rPr>
          <w:rFonts w:ascii="Comic Sans MS" w:hAnsi="Comic Sans MS"/>
          <w:sz w:val="22"/>
          <w:szCs w:val="22"/>
        </w:rPr>
        <w:t xml:space="preserve"> του Δήμου Βέροιας στην έκθεση που διοργανώνει η ΚΕΔΕ για την ψηφιακή τεχνολογία και καινοτομία BEYOND 4.0,  στην Θεσσαλονίκη 29 Σεπτεμβρίου με 1 Οκτωβρίου</w:t>
      </w:r>
      <w:r>
        <w:rPr>
          <w:rFonts w:ascii="Comic Sans MS" w:hAnsi="Comic Sans MS"/>
          <w:sz w:val="22"/>
          <w:szCs w:val="22"/>
        </w:rPr>
        <w:t>»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</w:p>
    <w:p w:rsidR="008617F1" w:rsidRDefault="008617F1" w:rsidP="00DD5668">
      <w:pPr>
        <w:ind w:right="-1"/>
        <w:jc w:val="both"/>
        <w:rPr>
          <w:b/>
          <w:sz w:val="24"/>
          <w:szCs w:val="24"/>
        </w:rPr>
      </w:pPr>
    </w:p>
    <w:p w:rsidR="008617F1" w:rsidRDefault="008617F1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F371CE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δ/νση</w:t>
      </w:r>
      <w:r w:rsidR="00DD5668">
        <w:rPr>
          <w:b/>
          <w:sz w:val="24"/>
          <w:szCs w:val="24"/>
        </w:rPr>
        <w:t xml:space="preserve">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5B0335" w:rsidRDefault="005B0335" w:rsidP="005B0335">
      <w:pPr>
        <w:jc w:val="center"/>
        <w:rPr>
          <w:rFonts w:ascii="Calibri" w:hAnsi="Calibri"/>
          <w:sz w:val="22"/>
          <w:szCs w:val="22"/>
        </w:rPr>
      </w:pPr>
    </w:p>
    <w:p w:rsidR="00DD5668" w:rsidRPr="00DD5668" w:rsidRDefault="00DD5668" w:rsidP="005B0335">
      <w:pPr>
        <w:jc w:val="center"/>
        <w:rPr>
          <w:rFonts w:ascii="Calibri" w:hAnsi="Calibri"/>
          <w:sz w:val="22"/>
          <w:szCs w:val="22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Default="00796985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="008617F1" w:rsidRPr="008617F1">
        <w:rPr>
          <w:rFonts w:ascii="Calibri" w:hAnsi="Calibri"/>
          <w:b/>
          <w:sz w:val="24"/>
          <w:szCs w:val="24"/>
        </w:rPr>
        <w:t>00.6432.001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614"/>
        <w:gridCol w:w="2329"/>
        <w:gridCol w:w="2693"/>
      </w:tblGrid>
      <w:tr w:rsidR="008617F1" w:rsidRPr="008617F1" w:rsidTr="008617F1">
        <w:tc>
          <w:tcPr>
            <w:tcW w:w="3429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  <w:r w:rsidRPr="008617F1">
              <w:rPr>
                <w:b/>
                <w:sz w:val="24"/>
                <w:szCs w:val="24"/>
              </w:rPr>
              <w:t>ΠΕΡΙΓΡΑΦΗ ΕΙΔΟΥΣ</w:t>
            </w:r>
          </w:p>
        </w:tc>
        <w:tc>
          <w:tcPr>
            <w:tcW w:w="1614" w:type="dxa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  <w:r w:rsidRPr="008617F1">
              <w:rPr>
                <w:b/>
                <w:sz w:val="24"/>
                <w:szCs w:val="24"/>
              </w:rPr>
              <w:t>ΠΟΣΟΤΗΤΑ</w:t>
            </w:r>
          </w:p>
        </w:tc>
        <w:tc>
          <w:tcPr>
            <w:tcW w:w="2329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  <w:r w:rsidRPr="008617F1">
              <w:rPr>
                <w:b/>
                <w:sz w:val="24"/>
                <w:szCs w:val="24"/>
              </w:rPr>
              <w:t>ΠΟΣΟ ΑΝΕΥ ΦΠΑ</w:t>
            </w:r>
          </w:p>
        </w:tc>
        <w:tc>
          <w:tcPr>
            <w:tcW w:w="2693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  <w:lang w:val="en-US"/>
              </w:rPr>
            </w:pPr>
            <w:r w:rsidRPr="008617F1">
              <w:rPr>
                <w:b/>
                <w:sz w:val="24"/>
                <w:szCs w:val="24"/>
              </w:rPr>
              <w:t>ΠΟΣΟ ΜΕ ΦΠΑ</w:t>
            </w:r>
            <w:r w:rsidRPr="008617F1">
              <w:rPr>
                <w:b/>
                <w:sz w:val="24"/>
                <w:szCs w:val="24"/>
                <w:lang w:val="en-US"/>
              </w:rPr>
              <w:t xml:space="preserve"> 24%</w:t>
            </w:r>
          </w:p>
        </w:tc>
      </w:tr>
      <w:tr w:rsidR="008617F1" w:rsidRPr="008617F1" w:rsidTr="008617F1">
        <w:tc>
          <w:tcPr>
            <w:tcW w:w="3429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  <w:r w:rsidRPr="008617F1">
              <w:rPr>
                <w:b/>
                <w:sz w:val="24"/>
                <w:szCs w:val="24"/>
              </w:rPr>
              <w:t>ΟΜΑΔΑ Α</w:t>
            </w:r>
          </w:p>
        </w:tc>
        <w:tc>
          <w:tcPr>
            <w:tcW w:w="1614" w:type="dxa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</w:p>
        </w:tc>
      </w:tr>
      <w:tr w:rsidR="008617F1" w:rsidRPr="008617F1" w:rsidTr="008617F1">
        <w:trPr>
          <w:trHeight w:val="1591"/>
        </w:trPr>
        <w:tc>
          <w:tcPr>
            <w:tcW w:w="3429" w:type="dxa"/>
            <w:shd w:val="clear" w:color="auto" w:fill="auto"/>
          </w:tcPr>
          <w:p w:rsidR="008617F1" w:rsidRPr="008617F1" w:rsidRDefault="008617F1" w:rsidP="008617F1">
            <w:pPr>
              <w:ind w:left="720"/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ΜΙΣΘΩΣΗ ΠΕΡΙΠΤΕΡΟΥ</w:t>
            </w:r>
          </w:p>
          <w:p w:rsidR="008617F1" w:rsidRPr="008617F1" w:rsidRDefault="008617F1" w:rsidP="008617F1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8617F1">
              <w:rPr>
                <w:sz w:val="24"/>
                <w:szCs w:val="24"/>
              </w:rPr>
              <w:t>Μίσθωση από 29/9 έως και 1/10</w:t>
            </w:r>
          </w:p>
          <w:p w:rsidR="008617F1" w:rsidRPr="008617F1" w:rsidRDefault="008617F1" w:rsidP="008617F1">
            <w:pPr>
              <w:ind w:left="720"/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•Χώρος : Περίπτερο 15 εκθεσιακού χώρου HELEXPO</w:t>
            </w:r>
          </w:p>
          <w:p w:rsidR="008617F1" w:rsidRPr="008617F1" w:rsidRDefault="008617F1" w:rsidP="008617F1">
            <w:pPr>
              <w:ind w:left="720"/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•Διαστάσεις: 4 χ 3 χ 3 μ.</w:t>
            </w:r>
          </w:p>
          <w:p w:rsidR="008617F1" w:rsidRPr="008617F1" w:rsidRDefault="008617F1" w:rsidP="008617F1">
            <w:pPr>
              <w:ind w:left="720"/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•Περιλαμβάνονται:</w:t>
            </w:r>
            <w:r>
              <w:rPr>
                <w:sz w:val="24"/>
                <w:szCs w:val="24"/>
              </w:rPr>
              <w:t xml:space="preserve"> </w:t>
            </w:r>
            <w:r w:rsidRPr="008617F1">
              <w:rPr>
                <w:sz w:val="24"/>
                <w:szCs w:val="24"/>
              </w:rPr>
              <w:t xml:space="preserve">Καθαριότητα, Φωτισμός, 1 stand με σκαμπό,1 τραπέζι στρόγγυλο με 3 </w:t>
            </w:r>
          </w:p>
          <w:p w:rsidR="008617F1" w:rsidRPr="008617F1" w:rsidRDefault="008617F1" w:rsidP="008617F1">
            <w:pPr>
              <w:ind w:left="720"/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καρέκλες</w:t>
            </w:r>
          </w:p>
        </w:tc>
        <w:tc>
          <w:tcPr>
            <w:tcW w:w="1614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</w:p>
        </w:tc>
      </w:tr>
      <w:tr w:rsidR="008617F1" w:rsidRPr="008617F1" w:rsidTr="008617F1">
        <w:trPr>
          <w:trHeight w:val="478"/>
        </w:trPr>
        <w:tc>
          <w:tcPr>
            <w:tcW w:w="3429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  <w:r w:rsidRPr="008617F1">
              <w:rPr>
                <w:b/>
                <w:sz w:val="24"/>
                <w:szCs w:val="24"/>
              </w:rPr>
              <w:t>ΟΜΑΔΑ Β</w:t>
            </w:r>
          </w:p>
        </w:tc>
        <w:tc>
          <w:tcPr>
            <w:tcW w:w="1614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</w:tc>
      </w:tr>
      <w:tr w:rsidR="008617F1" w:rsidRPr="008617F1" w:rsidTr="008617F1">
        <w:trPr>
          <w:trHeight w:val="461"/>
        </w:trPr>
        <w:tc>
          <w:tcPr>
            <w:tcW w:w="3429" w:type="dxa"/>
            <w:shd w:val="clear" w:color="auto" w:fill="auto"/>
          </w:tcPr>
          <w:p w:rsidR="008617F1" w:rsidRPr="008617F1" w:rsidRDefault="008617F1" w:rsidP="008617F1">
            <w:pPr>
              <w:ind w:left="720"/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ΜΙΣΘΩΣΗ ΕΞΟΠΛΙΣΜΟΥ</w:t>
            </w:r>
          </w:p>
          <w:p w:rsidR="008617F1" w:rsidRPr="008617F1" w:rsidRDefault="008617F1" w:rsidP="008617F1">
            <w:pPr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 xml:space="preserve">Τηλεόραση 50 ιντσών </w:t>
            </w:r>
          </w:p>
          <w:p w:rsidR="008617F1" w:rsidRPr="008617F1" w:rsidRDefault="008617F1" w:rsidP="008617F1">
            <w:pPr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Ψυγείο μονόπορτο με κατάψυξη</w:t>
            </w:r>
          </w:p>
          <w:p w:rsidR="008617F1" w:rsidRPr="008617F1" w:rsidRDefault="008617F1" w:rsidP="008617F1">
            <w:pPr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2 Καθίσματα</w:t>
            </w:r>
          </w:p>
          <w:p w:rsidR="008617F1" w:rsidRPr="008617F1" w:rsidRDefault="008617F1" w:rsidP="008617F1">
            <w:pPr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1 σκαμπό</w:t>
            </w:r>
          </w:p>
        </w:tc>
        <w:tc>
          <w:tcPr>
            <w:tcW w:w="1614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</w:p>
        </w:tc>
      </w:tr>
      <w:tr w:rsidR="008617F1" w:rsidRPr="008617F1" w:rsidTr="008617F1">
        <w:trPr>
          <w:trHeight w:val="461"/>
        </w:trPr>
        <w:tc>
          <w:tcPr>
            <w:tcW w:w="3429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  <w:r w:rsidRPr="008617F1">
              <w:rPr>
                <w:b/>
                <w:sz w:val="24"/>
                <w:szCs w:val="24"/>
              </w:rPr>
              <w:t>ΟΜΑΔΑ Γ</w:t>
            </w:r>
          </w:p>
        </w:tc>
        <w:tc>
          <w:tcPr>
            <w:tcW w:w="1614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</w:tc>
      </w:tr>
      <w:tr w:rsidR="008617F1" w:rsidRPr="008617F1" w:rsidTr="008617F1">
        <w:trPr>
          <w:trHeight w:val="461"/>
        </w:trPr>
        <w:tc>
          <w:tcPr>
            <w:tcW w:w="3429" w:type="dxa"/>
            <w:shd w:val="clear" w:color="auto" w:fill="auto"/>
          </w:tcPr>
          <w:p w:rsidR="008617F1" w:rsidRPr="008617F1" w:rsidRDefault="008617F1" w:rsidP="008617F1">
            <w:pPr>
              <w:numPr>
                <w:ilvl w:val="0"/>
                <w:numId w:val="48"/>
              </w:numPr>
              <w:rPr>
                <w:b/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 xml:space="preserve">Εκτύπωση σε μουσαμά </w:t>
            </w:r>
            <w:r w:rsidRPr="008617F1">
              <w:rPr>
                <w:sz w:val="24"/>
                <w:szCs w:val="24"/>
                <w:lang w:val="en-US"/>
              </w:rPr>
              <w:t>pvc</w:t>
            </w:r>
            <w:r w:rsidRPr="008617F1">
              <w:rPr>
                <w:sz w:val="24"/>
                <w:szCs w:val="24"/>
              </w:rPr>
              <w:t xml:space="preserve"> για ντύσιμο περιπτέρου 3 μέτρα Χ 2,45 μέτρα ύψος (τοποθέτηση σε ξύλινο τελάρο)</w:t>
            </w:r>
          </w:p>
          <w:p w:rsidR="008617F1" w:rsidRPr="008617F1" w:rsidRDefault="008617F1" w:rsidP="008617F1">
            <w:pPr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 xml:space="preserve">Εκτύπωση σε μουσαμά pvc για ντύσιμο περιπτέρου 4 μέτρα Χ 2,45 μέτρα ύψος </w:t>
            </w:r>
            <w:r w:rsidRPr="008617F1">
              <w:rPr>
                <w:sz w:val="24"/>
                <w:szCs w:val="24"/>
              </w:rPr>
              <w:lastRenderedPageBreak/>
              <w:t>(τοποθέτηση σε ξύλινο τελάρο)</w:t>
            </w:r>
          </w:p>
          <w:p w:rsidR="008617F1" w:rsidRPr="008617F1" w:rsidRDefault="008617F1" w:rsidP="008617F1">
            <w:pPr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 xml:space="preserve">Ψηφιακά γραφιστικά </w:t>
            </w:r>
            <w:r w:rsidRPr="008617F1">
              <w:rPr>
                <w:sz w:val="24"/>
                <w:szCs w:val="24"/>
                <w:lang w:val="en-US"/>
              </w:rPr>
              <w:t>social</w:t>
            </w:r>
            <w:r w:rsidRPr="008617F1">
              <w:rPr>
                <w:sz w:val="24"/>
                <w:szCs w:val="24"/>
              </w:rPr>
              <w:t xml:space="preserve"> </w:t>
            </w:r>
            <w:r w:rsidRPr="008617F1">
              <w:rPr>
                <w:sz w:val="24"/>
                <w:szCs w:val="24"/>
                <w:lang w:val="en-US"/>
              </w:rPr>
              <w:t>media</w:t>
            </w:r>
            <w:r w:rsidRPr="008617F1">
              <w:rPr>
                <w:sz w:val="24"/>
                <w:szCs w:val="24"/>
              </w:rPr>
              <w:t xml:space="preserve"> και φυλλαδίου Α5</w:t>
            </w:r>
          </w:p>
          <w:p w:rsidR="008617F1" w:rsidRPr="008617F1" w:rsidRDefault="008617F1" w:rsidP="008617F1">
            <w:pPr>
              <w:ind w:left="720"/>
              <w:rPr>
                <w:b/>
                <w:sz w:val="24"/>
                <w:szCs w:val="24"/>
              </w:rPr>
            </w:pPr>
          </w:p>
          <w:p w:rsidR="008617F1" w:rsidRPr="008617F1" w:rsidRDefault="008617F1" w:rsidP="008617F1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lastRenderedPageBreak/>
              <w:t>2</w:t>
            </w:r>
          </w:p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  <w:p w:rsidR="008617F1" w:rsidRDefault="008617F1" w:rsidP="008617F1">
            <w:pPr>
              <w:rPr>
                <w:sz w:val="24"/>
                <w:szCs w:val="24"/>
              </w:rPr>
            </w:pPr>
          </w:p>
          <w:p w:rsidR="008617F1" w:rsidRDefault="008617F1" w:rsidP="008617F1">
            <w:pPr>
              <w:rPr>
                <w:sz w:val="24"/>
                <w:szCs w:val="24"/>
              </w:rPr>
            </w:pPr>
          </w:p>
          <w:p w:rsidR="008617F1" w:rsidRPr="008617F1" w:rsidRDefault="008617F1" w:rsidP="008617F1">
            <w:p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1</w:t>
            </w:r>
          </w:p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  <w:p w:rsidR="008617F1" w:rsidRDefault="008617F1" w:rsidP="008617F1">
            <w:pPr>
              <w:rPr>
                <w:sz w:val="24"/>
                <w:szCs w:val="24"/>
              </w:rPr>
            </w:pPr>
          </w:p>
          <w:p w:rsidR="008617F1" w:rsidRDefault="008617F1" w:rsidP="008617F1">
            <w:pPr>
              <w:rPr>
                <w:sz w:val="24"/>
                <w:szCs w:val="24"/>
              </w:rPr>
            </w:pPr>
          </w:p>
          <w:p w:rsidR="008617F1" w:rsidRPr="008617F1" w:rsidRDefault="008617F1" w:rsidP="008617F1">
            <w:pPr>
              <w:rPr>
                <w:sz w:val="24"/>
                <w:szCs w:val="24"/>
              </w:rPr>
            </w:pPr>
            <w:r w:rsidRPr="008617F1"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17F1" w:rsidRPr="008617F1" w:rsidRDefault="008617F1" w:rsidP="008617F1">
            <w:pPr>
              <w:rPr>
                <w:sz w:val="24"/>
                <w:szCs w:val="24"/>
              </w:rPr>
            </w:pPr>
          </w:p>
        </w:tc>
      </w:tr>
      <w:tr w:rsidR="008617F1" w:rsidRPr="008617F1" w:rsidTr="008617F1">
        <w:trPr>
          <w:trHeight w:val="461"/>
        </w:trPr>
        <w:tc>
          <w:tcPr>
            <w:tcW w:w="3429" w:type="dxa"/>
            <w:shd w:val="clear" w:color="auto" w:fill="auto"/>
          </w:tcPr>
          <w:p w:rsidR="008617F1" w:rsidRPr="008617F1" w:rsidRDefault="008617F1" w:rsidP="008617F1">
            <w:pPr>
              <w:ind w:left="720"/>
              <w:rPr>
                <w:b/>
                <w:sz w:val="24"/>
                <w:szCs w:val="24"/>
              </w:rPr>
            </w:pPr>
            <w:r w:rsidRPr="008617F1">
              <w:rPr>
                <w:b/>
                <w:sz w:val="24"/>
                <w:szCs w:val="24"/>
              </w:rPr>
              <w:t>ΣΥΝΟΛΟ</w:t>
            </w:r>
          </w:p>
        </w:tc>
        <w:tc>
          <w:tcPr>
            <w:tcW w:w="1614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17F1" w:rsidRPr="008617F1" w:rsidRDefault="008617F1" w:rsidP="008617F1">
            <w:pPr>
              <w:rPr>
                <w:b/>
                <w:sz w:val="24"/>
                <w:szCs w:val="24"/>
              </w:rPr>
            </w:pPr>
          </w:p>
        </w:tc>
      </w:tr>
    </w:tbl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p w:rsidR="00E129AA" w:rsidRDefault="00E129AA" w:rsidP="00E129AA">
      <w:pPr>
        <w:rPr>
          <w:rFonts w:ascii="Calibri" w:hAnsi="Calibri"/>
          <w:sz w:val="24"/>
          <w:szCs w:val="24"/>
        </w:rPr>
      </w:pPr>
    </w:p>
    <w:p w:rsidR="00E129AA" w:rsidRPr="00E129AA" w:rsidRDefault="00E129AA" w:rsidP="00E129AA">
      <w:pPr>
        <w:rPr>
          <w:rFonts w:ascii="Calibri" w:hAnsi="Calibri"/>
          <w:sz w:val="24"/>
          <w:szCs w:val="24"/>
        </w:rPr>
      </w:pPr>
    </w:p>
    <w:p w:rsidR="009D51E1" w:rsidRDefault="005602FD" w:rsidP="009D51E1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412CFC">
            <w:rPr>
              <w:rFonts w:ascii="Calibri" w:hAnsi="Calibri"/>
              <w:sz w:val="24"/>
              <w:szCs w:val="24"/>
            </w:rPr>
            <w:t>Ο</w:t>
          </w:r>
        </w:sdtContent>
      </w:sdt>
      <w:r w:rsidR="009D51E1" w:rsidRPr="00412CFC">
        <w:rPr>
          <w:rFonts w:ascii="Calibri" w:hAnsi="Calibri"/>
          <w:sz w:val="24"/>
          <w:szCs w:val="24"/>
        </w:rPr>
        <w:t xml:space="preserve"> </w:t>
      </w:r>
      <w:r w:rsidR="000061DE">
        <w:rPr>
          <w:rFonts w:ascii="Calibri" w:hAnsi="Calibri"/>
          <w:sz w:val="24"/>
          <w:szCs w:val="24"/>
        </w:rPr>
        <w:t>…………….. ………… ………………</w:t>
      </w:r>
      <w:r w:rsidR="00DD5668">
        <w:rPr>
          <w:rFonts w:ascii="Calibri" w:hAnsi="Calibri"/>
          <w:sz w:val="24"/>
          <w:szCs w:val="24"/>
        </w:rPr>
        <w:t xml:space="preserve">   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</w:t>
      </w:r>
      <w:bookmarkStart w:id="0" w:name="_GoBack"/>
      <w:bookmarkEnd w:id="0"/>
      <w:r w:rsidR="003F5B45" w:rsidRPr="003F5B45">
        <w:rPr>
          <w:rFonts w:ascii="Calibri" w:hAnsi="Calibri"/>
          <w:sz w:val="24"/>
          <w:szCs w:val="24"/>
        </w:rPr>
        <w:t>είναι σύμφωνα με τις Τεχνικές Προδιαγραφές της Τεχνικής έκθεσης.</w:t>
      </w:r>
    </w:p>
    <w:p w:rsidR="006D5174" w:rsidRDefault="006D5174" w:rsidP="009D51E1">
      <w:pPr>
        <w:jc w:val="both"/>
        <w:rPr>
          <w:rFonts w:ascii="Calibri" w:hAnsi="Calibri"/>
          <w:sz w:val="24"/>
          <w:szCs w:val="24"/>
        </w:rPr>
      </w:pPr>
    </w:p>
    <w:p w:rsidR="006D5174" w:rsidRDefault="006D5174" w:rsidP="009D51E1">
      <w:pPr>
        <w:jc w:val="both"/>
        <w:rPr>
          <w:rFonts w:ascii="Calibri" w:hAnsi="Calibri"/>
          <w:sz w:val="22"/>
          <w:szCs w:val="22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E129AA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2022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336B5D" w:rsidRPr="006F0D60" w:rsidRDefault="00336B5D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Pr="00D90EE7" w:rsidRDefault="005F1089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01350">
      <w:pgSz w:w="11907" w:h="16840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7F"/>
    <w:multiLevelType w:val="hybridMultilevel"/>
    <w:tmpl w:val="3F0E4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092"/>
    <w:multiLevelType w:val="multilevel"/>
    <w:tmpl w:val="697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A5AFE"/>
    <w:multiLevelType w:val="hybridMultilevel"/>
    <w:tmpl w:val="F3607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D2E0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090A"/>
    <w:multiLevelType w:val="hybridMultilevel"/>
    <w:tmpl w:val="026888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A773C"/>
    <w:multiLevelType w:val="hybridMultilevel"/>
    <w:tmpl w:val="283E2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C2DD4"/>
    <w:multiLevelType w:val="hybridMultilevel"/>
    <w:tmpl w:val="B700F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7D0"/>
    <w:multiLevelType w:val="hybridMultilevel"/>
    <w:tmpl w:val="B05651D0"/>
    <w:lvl w:ilvl="0" w:tplc="1D9E8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00BD7"/>
    <w:multiLevelType w:val="hybridMultilevel"/>
    <w:tmpl w:val="F060427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925F87"/>
    <w:multiLevelType w:val="hybridMultilevel"/>
    <w:tmpl w:val="06C4CA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B77B47"/>
    <w:multiLevelType w:val="singleLevel"/>
    <w:tmpl w:val="5F3AC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3B321D7"/>
    <w:multiLevelType w:val="hybridMultilevel"/>
    <w:tmpl w:val="AC28F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B1119"/>
    <w:multiLevelType w:val="hybridMultilevel"/>
    <w:tmpl w:val="38D0D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A19A6"/>
    <w:multiLevelType w:val="hybridMultilevel"/>
    <w:tmpl w:val="40F0B3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D13225"/>
    <w:multiLevelType w:val="hybridMultilevel"/>
    <w:tmpl w:val="ED009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841"/>
    <w:multiLevelType w:val="hybridMultilevel"/>
    <w:tmpl w:val="45F41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655AC"/>
    <w:multiLevelType w:val="hybridMultilevel"/>
    <w:tmpl w:val="CC767BD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9A6517"/>
    <w:multiLevelType w:val="hybridMultilevel"/>
    <w:tmpl w:val="7AE8963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F77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8032C17"/>
    <w:multiLevelType w:val="hybridMultilevel"/>
    <w:tmpl w:val="12C08D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70576"/>
    <w:multiLevelType w:val="hybridMultilevel"/>
    <w:tmpl w:val="F62449B6"/>
    <w:lvl w:ilvl="0" w:tplc="47C4B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4643D"/>
    <w:multiLevelType w:val="hybridMultilevel"/>
    <w:tmpl w:val="A8B22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407E5"/>
    <w:multiLevelType w:val="hybridMultilevel"/>
    <w:tmpl w:val="0F768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F96E42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6AA2264F"/>
    <w:multiLevelType w:val="hybridMultilevel"/>
    <w:tmpl w:val="A7A4BA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319CC"/>
    <w:multiLevelType w:val="hybridMultilevel"/>
    <w:tmpl w:val="A93287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2F417B"/>
    <w:multiLevelType w:val="hybridMultilevel"/>
    <w:tmpl w:val="89F4B6A4"/>
    <w:lvl w:ilvl="0" w:tplc="7F78972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793ED3"/>
    <w:multiLevelType w:val="hybridMultilevel"/>
    <w:tmpl w:val="DAC8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72B68"/>
    <w:multiLevelType w:val="hybridMultilevel"/>
    <w:tmpl w:val="02F0167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721246"/>
    <w:multiLevelType w:val="hybridMultilevel"/>
    <w:tmpl w:val="3BB4E89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B3D4D"/>
    <w:multiLevelType w:val="hybridMultilevel"/>
    <w:tmpl w:val="E438C3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AB199C"/>
    <w:multiLevelType w:val="hybridMultilevel"/>
    <w:tmpl w:val="668C9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6150AD"/>
    <w:multiLevelType w:val="hybridMultilevel"/>
    <w:tmpl w:val="697AC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2A2B4D"/>
    <w:multiLevelType w:val="hybridMultilevel"/>
    <w:tmpl w:val="DD30F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5"/>
  </w:num>
  <w:num w:numId="18">
    <w:abstractNumId w:val="4"/>
    <w:lvlOverride w:ilvl="0">
      <w:startOverride w:val="1"/>
    </w:lvlOverride>
  </w:num>
  <w:num w:numId="19">
    <w:abstractNumId w:val="17"/>
  </w:num>
  <w:num w:numId="20">
    <w:abstractNumId w:val="3"/>
  </w:num>
  <w:num w:numId="21">
    <w:abstractNumId w:val="20"/>
  </w:num>
  <w:num w:numId="22">
    <w:abstractNumId w:val="33"/>
  </w:num>
  <w:num w:numId="23">
    <w:abstractNumId w:val="2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3"/>
  </w:num>
  <w:num w:numId="28">
    <w:abstractNumId w:val="16"/>
  </w:num>
  <w:num w:numId="29">
    <w:abstractNumId w:val="34"/>
  </w:num>
  <w:num w:numId="30">
    <w:abstractNumId w:val="29"/>
  </w:num>
  <w:num w:numId="31">
    <w:abstractNumId w:val="32"/>
  </w:num>
  <w:num w:numId="32">
    <w:abstractNumId w:val="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1"/>
  </w:num>
  <w:num w:numId="36">
    <w:abstractNumId w:val="27"/>
  </w:num>
  <w:num w:numId="37">
    <w:abstractNumId w:val="14"/>
  </w:num>
  <w:num w:numId="38">
    <w:abstractNumId w:val="5"/>
  </w:num>
  <w:num w:numId="39">
    <w:abstractNumId w:val="10"/>
  </w:num>
  <w:num w:numId="40">
    <w:abstractNumId w:val="28"/>
  </w:num>
  <w:num w:numId="41">
    <w:abstractNumId w:val="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6"/>
  </w:num>
  <w:num w:numId="46">
    <w:abstractNumId w:val="1"/>
  </w:num>
  <w:num w:numId="47">
    <w:abstractNumId w:val="22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34B22"/>
    <w:rsid w:val="0053571D"/>
    <w:rsid w:val="00546A6D"/>
    <w:rsid w:val="005602F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25D63"/>
    <w:rsid w:val="00841BF2"/>
    <w:rsid w:val="00845802"/>
    <w:rsid w:val="00851504"/>
    <w:rsid w:val="00853DDC"/>
    <w:rsid w:val="008617F1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75494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371CE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E753B-3328-4844-B87C-9BF09908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ΓΡΗΓΟΡΙΟΣ ΜΠΟΧΩΡΗΣ</cp:lastModifiedBy>
  <cp:revision>12</cp:revision>
  <cp:lastPrinted>2017-10-27T11:29:00Z</cp:lastPrinted>
  <dcterms:created xsi:type="dcterms:W3CDTF">2021-05-27T07:37:00Z</dcterms:created>
  <dcterms:modified xsi:type="dcterms:W3CDTF">2022-09-22T10:20:00Z</dcterms:modified>
</cp:coreProperties>
</file>